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9" w:after="0"/>
        <w:ind w:right="24" w:hanging="0"/>
        <w:jc w:val="center"/>
        <w:rPr>
          <w:rFonts w:ascii="Times New Roman" w:hAnsi="Times New Roman"/>
          <w:b/>
          <w:b/>
          <w:color w:val="000009"/>
          <w:spacing w:val="-1"/>
          <w:sz w:val="36"/>
        </w:rPr>
      </w:pPr>
      <w:r>
        <w:rPr>
          <w:rFonts w:ascii="Times New Roman" w:hAnsi="Times New Roman"/>
          <w:b/>
          <w:color w:val="000009"/>
          <w:spacing w:val="-1"/>
          <w:sz w:val="36"/>
        </w:rPr>
      </w:r>
    </w:p>
    <w:p>
      <w:pPr>
        <w:pStyle w:val="Normal"/>
        <w:spacing w:before="49" w:after="0"/>
        <w:ind w:right="24" w:hanging="0"/>
        <w:jc w:val="center"/>
        <w:rPr>
          <w:shd w:fill="auto" w:val="clear"/>
        </w:rPr>
      </w:pPr>
      <w:r>
        <w:rPr>
          <w:rFonts w:ascii="Times New Roman" w:hAnsi="Times New Roman"/>
          <w:b/>
          <w:color w:val="000009"/>
          <w:spacing w:val="-1"/>
          <w:sz w:val="36"/>
          <w:shd w:fill="auto" w:val="clear"/>
        </w:rPr>
        <w:t>Eesti meistrivõistlused U15</w:t>
      </w:r>
    </w:p>
    <w:p>
      <w:pPr>
        <w:pStyle w:val="Heading1"/>
        <w:spacing w:before="322" w:after="0"/>
        <w:ind w:left="0" w:right="415" w:hanging="0"/>
        <w:jc w:val="center"/>
        <w:rPr>
          <w:b w:val="false"/>
          <w:b w:val="false"/>
          <w:bCs w:val="false"/>
        </w:rPr>
      </w:pPr>
      <w:bookmarkStart w:id="0" w:name="V_Õ_I_S_T_L_U_S_J_U_H_E_N_D"/>
      <w:bookmarkEnd w:id="0"/>
      <w:r>
        <w:rPr>
          <w:color w:val="000009"/>
        </w:rPr>
        <w:t>V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Õ 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 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 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</w: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1" w:leader="none"/>
        </w:tabs>
        <w:spacing w:lineRule="exact" w:line="27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pacing w:val="-1"/>
          <w:sz w:val="24"/>
        </w:rPr>
        <w:t>Võistluse</w:t>
      </w:r>
      <w:r>
        <w:rPr>
          <w:rFonts w:ascii="Times New Roman" w:hAnsi="Times New Roman"/>
          <w:b/>
          <w:color w:val="000009"/>
          <w:spacing w:val="-13"/>
          <w:sz w:val="24"/>
        </w:rPr>
        <w:t xml:space="preserve"> </w:t>
      </w:r>
      <w:r>
        <w:rPr>
          <w:rFonts w:ascii="Times New Roman" w:hAnsi="Times New Roman"/>
          <w:b/>
          <w:color w:val="000009"/>
          <w:spacing w:val="-2"/>
          <w:sz w:val="24"/>
        </w:rPr>
        <w:t>eesmärk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>Eesti noorte U15 meistrivõistlused.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>Popolariseerida tõstesporti ja selgitada välja Eesti meistrid noorte vanuseklassis kogusumma alusel.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 xml:space="preserve">Selgitada välja võistkondlikud võitjad. 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63" w:leader="none"/>
        </w:tabs>
        <w:spacing w:lineRule="exact" w:line="274"/>
        <w:ind w:left="362" w:hanging="240"/>
        <w:rPr>
          <w:b w:val="false"/>
          <w:b w:val="false"/>
          <w:bCs w:val="false"/>
        </w:rPr>
      </w:pPr>
      <w:bookmarkStart w:id="1" w:name="2._Aeg_ja_koht"/>
      <w:bookmarkEnd w:id="1"/>
      <w:r>
        <w:rPr>
          <w:color w:val="000009"/>
          <w:spacing w:val="-1"/>
        </w:rPr>
        <w:t>Aeg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koht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63" w:leader="none"/>
        </w:tabs>
        <w:spacing w:lineRule="exact" w:line="274"/>
        <w:ind w:left="482" w:hanging="0"/>
        <w:rPr>
          <w:b w:val="false"/>
          <w:b w:val="false"/>
          <w:bCs w:val="false"/>
        </w:rPr>
      </w:pPr>
      <w:r>
        <w:rPr>
          <w:b/>
          <w:bCs/>
          <w:color w:val="000009"/>
          <w:spacing w:val="-2"/>
          <w:sz w:val="24"/>
          <w:shd w:fill="auto" w:val="clear"/>
        </w:rPr>
        <w:t xml:space="preserve">Laupäeval, </w:t>
      </w:r>
      <w:r>
        <w:rPr>
          <w:b/>
          <w:bCs/>
          <w:color w:val="000009"/>
          <w:spacing w:val="-2"/>
          <w:sz w:val="24"/>
          <w:shd w:fill="auto" w:val="clear"/>
        </w:rPr>
        <w:t>8.oktoobril 2022</w:t>
      </w:r>
      <w:r>
        <w:rPr>
          <w:b w:val="false"/>
          <w:bCs w:val="false"/>
          <w:color w:val="000009"/>
          <w:spacing w:val="-5"/>
          <w:sz w:val="24"/>
          <w:shd w:fill="auto" w:val="clear"/>
        </w:rPr>
        <w:t xml:space="preserve"> Valga Spordihoones, J. Kuperjanovi 36, Valga linn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63" w:leader="none"/>
        </w:tabs>
        <w:spacing w:lineRule="exact" w:line="274" w:before="206" w:after="0"/>
        <w:ind w:left="362" w:hanging="240"/>
        <w:rPr>
          <w:b w:val="false"/>
          <w:b w:val="false"/>
          <w:bCs w:val="false"/>
        </w:rPr>
      </w:pPr>
      <w:bookmarkStart w:id="2" w:name="3._Ajakava"/>
      <w:bookmarkEnd w:id="2"/>
      <w:r>
        <w:rPr>
          <w:color w:val="000009"/>
          <w:spacing w:val="-2"/>
        </w:rPr>
        <w:t>Ajakava</w:t>
      </w:r>
    </w:p>
    <w:p>
      <w:pPr>
        <w:pStyle w:val="TextBody"/>
        <w:spacing w:lineRule="exact" w:line="274"/>
        <w:ind w:left="120" w:hanging="0"/>
        <w:rPr/>
      </w:pPr>
      <w:r>
        <w:rPr>
          <w:color w:val="000009"/>
          <w:spacing w:val="-1"/>
        </w:rPr>
        <w:t>Täpne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ajakava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selgub peale eelregistreerimist. 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tbl>
      <w:tblPr>
        <w:tblStyle w:val="TableNormal"/>
        <w:tblW w:w="8056" w:type="dxa"/>
        <w:jc w:val="left"/>
        <w:tblInd w:w="218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val="01e0"/>
      </w:tblPr>
      <w:tblGrid>
        <w:gridCol w:w="1665"/>
        <w:gridCol w:w="6390"/>
      </w:tblGrid>
      <w:tr>
        <w:trPr>
          <w:trHeight w:val="295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9"/>
                <w:spacing w:val="-1"/>
                <w:kern w:val="0"/>
                <w:sz w:val="24"/>
                <w:szCs w:val="24"/>
                <w:lang w:val="en-US" w:eastAsia="en-US" w:bidi="ar-SA"/>
              </w:rPr>
              <w:t>09:00</w:t>
            </w:r>
            <w:r>
              <w:rPr>
                <w:rFonts w:eastAsia="Times New Roman" w:cs="Times New Roman" w:ascii="Times New Roman" w:hAnsi="Times New Roman"/>
                <w:color w:val="000009"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9"/>
                <w:kern w:val="0"/>
                <w:sz w:val="24"/>
                <w:szCs w:val="24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9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9"/>
                <w:spacing w:val="-1"/>
                <w:kern w:val="0"/>
                <w:sz w:val="24"/>
                <w:szCs w:val="24"/>
                <w:lang w:val="en-US" w:eastAsia="en-US" w:bidi="ar-SA"/>
              </w:rPr>
              <w:t>10:00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Mandaat</w:t>
            </w:r>
            <w:r>
              <w:rPr>
                <w:rFonts w:ascii="Times New Roman" w:hAnsi="Times New Roman"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kern w:val="0"/>
                <w:sz w:val="24"/>
                <w:lang w:val="en-US" w:eastAsia="en-US" w:bidi="ar-SA"/>
              </w:rPr>
              <w:t>ja</w:t>
            </w:r>
            <w:r>
              <w:rPr>
                <w:rFonts w:ascii="Times New Roman" w:hAnsi="Times New Roman"/>
                <w:color w:val="000009"/>
                <w:spacing w:val="-9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kern w:val="0"/>
                <w:sz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color w:val="000009"/>
                <w:spacing w:val="-11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grupi</w:t>
            </w:r>
            <w:r>
              <w:rPr>
                <w:rFonts w:ascii="Times New Roman" w:hAnsi="Times New Roman"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võistlejate</w:t>
            </w:r>
            <w:r>
              <w:rPr>
                <w:rFonts w:ascii="Times New Roman" w:hAnsi="Times New Roman"/>
                <w:color w:val="000009"/>
                <w:spacing w:val="-8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kaalumine</w:t>
            </w:r>
          </w:p>
        </w:tc>
      </w:tr>
      <w:tr>
        <w:trPr>
          <w:trHeight w:val="295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kern w:val="0"/>
                <w:sz w:val="24"/>
                <w:lang w:val="en-US" w:eastAsia="en-US" w:bidi="ar-SA"/>
              </w:rPr>
              <w:t>10:45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Võistluse</w:t>
            </w:r>
            <w:r>
              <w:rPr>
                <w:rFonts w:ascii="Times New Roman" w:hAnsi="Times New Roman"/>
                <w:b/>
                <w:color w:val="000009"/>
                <w:spacing w:val="-15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avamine</w:t>
            </w:r>
          </w:p>
        </w:tc>
      </w:tr>
      <w:tr>
        <w:trPr>
          <w:trHeight w:val="298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spacing w:val="-3"/>
                <w:kern w:val="0"/>
                <w:sz w:val="24"/>
                <w:lang w:val="en-US" w:eastAsia="en-US" w:bidi="ar-SA"/>
              </w:rPr>
              <w:t>11:00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kern w:val="0"/>
                <w:sz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b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grupi</w:t>
            </w:r>
            <w:r>
              <w:rPr>
                <w:rFonts w:ascii="Times New Roman" w:hAnsi="Times New Roman"/>
                <w:b/>
                <w:color w:val="000009"/>
                <w:spacing w:val="-2"/>
                <w:kern w:val="0"/>
                <w:sz w:val="24"/>
                <w:lang w:val="en-US" w:eastAsia="en-US" w:bidi="ar-SA"/>
              </w:rPr>
              <w:t xml:space="preserve"> võistluse</w:t>
            </w:r>
            <w:r>
              <w:rPr>
                <w:rFonts w:ascii="Times New Roman" w:hAnsi="Times New Roman"/>
                <w:b/>
                <w:color w:val="000009"/>
                <w:spacing w:val="-6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algus</w:t>
            </w:r>
          </w:p>
        </w:tc>
      </w:tr>
    </w:tbl>
    <w:p>
      <w:pPr>
        <w:pStyle w:val="Normal"/>
        <w:spacing w:before="4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363" w:leader="none"/>
        </w:tabs>
        <w:spacing w:lineRule="exact" w:line="274" w:before="70" w:after="0"/>
        <w:ind w:left="362" w:hanging="240"/>
        <w:rPr>
          <w:b w:val="false"/>
          <w:b w:val="false"/>
          <w:bCs w:val="false"/>
        </w:rPr>
      </w:pPr>
      <w:bookmarkStart w:id="3" w:name="4._Osavõtjad_ja_tulemuste_arvestamine"/>
      <w:bookmarkEnd w:id="3"/>
      <w:r>
        <w:rPr>
          <w:color w:val="000009"/>
          <w:spacing w:val="-2"/>
        </w:rPr>
        <w:t>Osavõtjad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tulemuste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arvestamine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4"/>
        <w:rPr/>
      </w:pPr>
      <w:r>
        <w:rPr>
          <w:color w:val="000009"/>
          <w:spacing w:val="-1"/>
          <w:shd w:fill="auto" w:val="clear"/>
        </w:rPr>
        <w:t>Võistlema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hd w:fill="auto" w:val="clear"/>
        </w:rPr>
        <w:t>on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lubatud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sportlased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sünniaastaga</w:t>
      </w:r>
      <w:r>
        <w:rPr>
          <w:color w:val="000009"/>
          <w:spacing w:val="-6"/>
          <w:shd w:fill="auto" w:val="clear"/>
        </w:rPr>
        <w:t xml:space="preserve"> </w:t>
      </w:r>
      <w:r>
        <w:rPr>
          <w:b/>
          <w:color w:val="000009"/>
          <w:shd w:fill="auto" w:val="clear"/>
        </w:rPr>
        <w:t>200</w:t>
      </w:r>
      <w:r>
        <w:rPr>
          <w:b/>
          <w:color w:val="000009"/>
          <w:shd w:fill="auto" w:val="clear"/>
        </w:rPr>
        <w:t>7</w:t>
      </w:r>
      <w:r>
        <w:rPr>
          <w:b/>
          <w:color w:val="000009"/>
          <w:spacing w:val="-8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6"/>
          <w:shd w:fill="auto" w:val="clear"/>
        </w:rPr>
        <w:t xml:space="preserve"> </w:t>
      </w:r>
      <w:r>
        <w:rPr>
          <w:rFonts w:eastAsia="Times New Roman" w:cs=""/>
          <w:color w:val="000009"/>
          <w:spacing w:val="-1"/>
          <w:kern w:val="0"/>
          <w:sz w:val="24"/>
          <w:szCs w:val="24"/>
          <w:shd w:fill="auto" w:val="clear"/>
          <w:lang w:val="en-US" w:eastAsia="en-US" w:bidi="ar-SA"/>
        </w:rPr>
        <w:t>hiljem sündinud.</w:t>
      </w:r>
    </w:p>
    <w:p>
      <w:pPr>
        <w:pStyle w:val="Heading1"/>
        <w:numPr>
          <w:ilvl w:val="1"/>
          <w:numId w:val="2"/>
        </w:numPr>
        <w:tabs>
          <w:tab w:val="clear" w:pos="720"/>
          <w:tab w:val="left" w:pos="831" w:leader="none"/>
        </w:tabs>
        <w:spacing w:before="5" w:after="0"/>
        <w:ind w:left="830" w:right="120" w:hanging="708"/>
        <w:rPr>
          <w:rFonts w:ascii="Times New Roman" w:hAnsi="Times New Roman" w:eastAsia="Times New Roman" w:cs=""/>
          <w:b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</w:pPr>
      <w:r>
        <w:rPr>
          <w:rFonts w:eastAsia="Times New Roman" w:cs=""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  <w:t>Osavõtunormi</w:t>
      </w:r>
      <w:r>
        <w:rPr>
          <w:rFonts w:eastAsia="Times New Roman" w:cs=""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ks on noorte III järk. </w:t>
      </w:r>
      <w:r>
        <w:rPr>
          <w:rFonts w:eastAsia="Times New Roman" w:cs=""/>
          <w:b w:val="false"/>
          <w:bCs w:val="false"/>
          <w:color w:val="000000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Kui kaalumisel esitatud algraskused ei anna osavõtunormiks vajalikku summat, siis sportlane ei pääse võistlema. </w:t>
      </w:r>
    </w:p>
    <w:p>
      <w:pPr>
        <w:pStyle w:val="Heading1"/>
        <w:numPr>
          <w:ilvl w:val="1"/>
          <w:numId w:val="2"/>
        </w:numPr>
        <w:tabs>
          <w:tab w:val="clear" w:pos="720"/>
          <w:tab w:val="left" w:pos="831" w:leader="none"/>
        </w:tabs>
        <w:spacing w:before="5" w:after="0"/>
        <w:ind w:left="830" w:right="120" w:hanging="708"/>
        <w:rPr>
          <w:rFonts w:ascii="Times New Roman" w:hAnsi="Times New Roman" w:eastAsia="Times New Roman" w:cs=""/>
          <w:b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</w:pPr>
      <w:r>
        <w:rPr>
          <w:rFonts w:eastAsia="Times New Roman" w:cs=""/>
          <w:b w:val="false"/>
          <w:bCs w:val="false"/>
          <w:color w:val="000000"/>
          <w:spacing w:val="-2"/>
          <w:kern w:val="0"/>
          <w:sz w:val="24"/>
          <w:szCs w:val="24"/>
          <w:shd w:fill="auto" w:val="clear"/>
          <w:lang w:val="en-US" w:eastAsia="en-US" w:bidi="ar-SA"/>
        </w:rPr>
        <w:t>V</w:t>
      </w:r>
      <w:r>
        <w:rPr>
          <w:rFonts w:eastAsia="Times New Roman" w:cs=""/>
          <w:b w:val="false"/>
          <w:bCs w:val="false"/>
          <w:color w:val="000000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õistlema pääsevad sportlased, kesomavad ETL litsentsi. 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1" w:leader="none"/>
        </w:tabs>
        <w:spacing w:lineRule="exact" w:line="271"/>
        <w:jc w:val="left"/>
        <w:rPr>
          <w:rFonts w:ascii="Times New Roman" w:hAnsi="Times New Roman"/>
          <w:sz w:val="24"/>
          <w:szCs w:val="24"/>
        </w:rPr>
      </w:pPr>
      <w:r>
        <w:rPr>
          <w:color w:val="000009"/>
          <w:spacing w:val="-1"/>
          <w:sz w:val="24"/>
          <w:szCs w:val="24"/>
        </w:rPr>
        <w:t>Võistluse</w:t>
      </w:r>
      <w:r>
        <w:rPr>
          <w:color w:val="000009"/>
          <w:spacing w:val="-18"/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kaalukategooriad:</w:t>
      </w:r>
    </w:p>
    <w:tbl>
      <w:tblPr>
        <w:tblW w:w="944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26"/>
        <w:gridCol w:w="746"/>
        <w:gridCol w:w="703"/>
        <w:gridCol w:w="859"/>
        <w:gridCol w:w="860"/>
        <w:gridCol w:w="857"/>
        <w:gridCol w:w="860"/>
        <w:gridCol w:w="858"/>
        <w:gridCol w:w="859"/>
        <w:gridCol w:w="861"/>
        <w:gridCol w:w="855"/>
      </w:tblGrid>
      <w:tr>
        <w:trPr/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Poisid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kg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kg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kg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kg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kg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kg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kg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kg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kg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+89 kg</w:t>
            </w:r>
          </w:p>
        </w:tc>
      </w:tr>
      <w:tr>
        <w:trPr/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Tüdrukud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kg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kg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kg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kg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kg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kg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kg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kg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+76 kg</w:t>
            </w:r>
          </w:p>
        </w:tc>
      </w:tr>
    </w:tbl>
    <w:p>
      <w:pPr>
        <w:pStyle w:val="Normal"/>
        <w:spacing w:before="5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4" w:leader="none"/>
        </w:tabs>
        <w:spacing w:before="66" w:after="0"/>
        <w:ind w:left="833" w:hanging="711"/>
        <w:rPr/>
      </w:pPr>
      <w:r>
        <w:rPr>
          <w:color w:val="000009"/>
          <w:spacing w:val="-1"/>
        </w:rPr>
        <w:t>Klubidel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võistlejate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arvu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piirata.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Võimalus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osaleda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ka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individuaalvõistlejatel,</w:t>
      </w:r>
    </w:p>
    <w:p>
      <w:pPr>
        <w:pStyle w:val="TextBody"/>
        <w:ind w:left="833" w:hanging="0"/>
        <w:jc w:val="both"/>
        <w:rPr/>
      </w:pPr>
      <w:r>
        <w:rPr>
          <w:color w:val="000009"/>
        </w:rPr>
        <w:t>s.t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klubidesse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mittekuuluvatel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sportlastel.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834" w:leader="none"/>
        </w:tabs>
        <w:ind w:left="833" w:right="24" w:hanging="711"/>
        <w:rPr/>
      </w:pPr>
      <w:r>
        <w:rPr>
          <w:color w:val="000009"/>
          <w:spacing w:val="-2"/>
        </w:rPr>
        <w:t>Kõik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sportlased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vastutavad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personaalselt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oma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tervisliku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seisundi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eest.</w:t>
      </w:r>
      <w:r>
        <w:rPr>
          <w:color w:val="000009"/>
          <w:spacing w:val="75"/>
        </w:rPr>
        <w:t xml:space="preserve"> </w:t>
      </w:r>
      <w:r>
        <w:rPr>
          <w:color w:val="000009"/>
          <w:spacing w:val="-2"/>
        </w:rPr>
        <w:t>Soovitav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omada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kindlustust.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4" w:name="5._Võistkondlik_arvestus"/>
      <w:bookmarkStart w:id="5" w:name="5._Võistkondlik_arvestus"/>
      <w:bookmarkEnd w:id="5"/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6" w:name="6._Autasustamine"/>
      <w:bookmarkEnd w:id="6"/>
      <w:r>
        <w:rPr>
          <w:color w:val="000009"/>
          <w:spacing w:val="-1"/>
        </w:rPr>
        <w:t>Autasustamine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/>
      </w:pPr>
      <w:r>
        <w:rPr>
          <w:color w:val="000009"/>
          <w:spacing w:val="-2"/>
        </w:rPr>
        <w:t>Iga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kaalukategooria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võistluse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järel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koheselt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autasustamine;</w:t>
      </w:r>
    </w:p>
    <w:p>
      <w:pPr>
        <w:pStyle w:val="TextBody"/>
        <w:widowControl w:val="false"/>
        <w:numPr>
          <w:ilvl w:val="1"/>
          <w:numId w:val="2"/>
        </w:numPr>
        <w:tabs>
          <w:tab w:val="clear" w:pos="720"/>
          <w:tab w:val="left" w:pos="567" w:leader="none"/>
        </w:tabs>
        <w:bidi w:val="0"/>
        <w:spacing w:before="0" w:after="0"/>
        <w:ind w:left="567" w:right="0" w:hanging="454"/>
        <w:jc w:val="left"/>
        <w:rPr>
          <w:shd w:fill="auto" w:val="clear"/>
        </w:rPr>
      </w:pPr>
      <w:r>
        <w:rPr>
          <w:color w:val="000009"/>
          <w:spacing w:val="-1"/>
          <w:shd w:fill="auto" w:val="clear"/>
        </w:rPr>
        <w:t>Kõikide</w:t>
      </w:r>
      <w:r>
        <w:rPr>
          <w:color w:val="000009"/>
          <w:spacing w:val="-9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kaalukategooriate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hd w:fill="auto" w:val="clear"/>
        </w:rPr>
        <w:t>3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paremat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tüdrukut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9"/>
          <w:shd w:fill="auto" w:val="clear"/>
        </w:rPr>
        <w:t xml:space="preserve"> </w:t>
      </w:r>
      <w:r>
        <w:rPr>
          <w:color w:val="000009"/>
          <w:shd w:fill="auto" w:val="clear"/>
        </w:rPr>
        <w:t>3</w:t>
      </w:r>
      <w:r>
        <w:rPr>
          <w:color w:val="000009"/>
          <w:spacing w:val="-10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paremat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poissi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autasustatakse</w:t>
      </w:r>
      <w:r>
        <w:rPr>
          <w:color w:val="000009"/>
          <w:spacing w:val="83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diplomi</w:t>
      </w:r>
      <w:r>
        <w:rPr>
          <w:color w:val="000009"/>
          <w:spacing w:val="-12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11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 xml:space="preserve">medaliga.  </w:t>
      </w:r>
    </w:p>
    <w:p>
      <w:pPr>
        <w:pStyle w:val="TextBody"/>
        <w:widowControl w:val="false"/>
        <w:numPr>
          <w:ilvl w:val="1"/>
          <w:numId w:val="2"/>
        </w:numPr>
        <w:tabs>
          <w:tab w:val="clear" w:pos="720"/>
          <w:tab w:val="left" w:pos="567" w:leader="none"/>
        </w:tabs>
        <w:bidi w:val="0"/>
        <w:spacing w:before="0" w:after="0"/>
        <w:ind w:left="567" w:right="0" w:hanging="454"/>
        <w:jc w:val="left"/>
        <w:rPr>
          <w:shd w:fill="auto" w:val="clear"/>
        </w:rPr>
      </w:pPr>
      <w:r>
        <w:rPr>
          <w:color w:val="000009"/>
          <w:spacing w:val="-1"/>
          <w:shd w:fill="auto" w:val="clear"/>
        </w:rPr>
        <w:t xml:space="preserve">Parima mees- ja naiskonna väljaselgitamiseks liidetakse võistkonda kuulunud sportlaste Sinclair’i punktitabeli punktid, kusjuures arvesse lähevad iga klubi 5 parima noormehe ja 3 neiu punktid. 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</w:rPr>
        <w:t xml:space="preserve">Ühes tõsteviisis “nulli” teinud sportlast ei arvestata võistkonnaarvestuses, arvesse läheb 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  <w:lang w:val="et-EE" w:eastAsia="zh-CN" w:bidi="hi-IN"/>
        </w:rPr>
        <w:t>rebimise ja tõukamise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</w:rPr>
        <w:t xml:space="preserve"> summana saavutatud punktisumma.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7" w:name="7._Võistlusele_registreerimine_ja_mandaa"/>
      <w:bookmarkEnd w:id="7"/>
      <w:r>
        <w:rPr>
          <w:color w:val="000009"/>
          <w:spacing w:val="-1"/>
        </w:rPr>
        <w:t>Võistlusele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registreerimine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mandaat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võistluspaigas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shd w:fill="auto" w:val="clear"/>
        </w:rPr>
      </w:pPr>
      <w:r>
        <w:rPr>
          <w:rFonts w:ascii="Times New Roman" w:hAnsi="Times New Roman"/>
          <w:b/>
          <w:color w:val="000009"/>
          <w:sz w:val="24"/>
          <w:shd w:fill="auto" w:val="clear"/>
        </w:rPr>
        <w:t>Iga</w:t>
      </w:r>
      <w:r>
        <w:rPr>
          <w:rFonts w:ascii="Times New Roman" w:hAnsi="Times New Roman"/>
          <w:b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klubi</w:t>
      </w:r>
      <w:r>
        <w:rPr>
          <w:rFonts w:ascii="Times New Roman" w:hAnsi="Times New Roman"/>
          <w:b/>
          <w:color w:val="000009"/>
          <w:spacing w:val="-7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ja</w:t>
      </w:r>
      <w:r>
        <w:rPr>
          <w:rFonts w:ascii="Times New Roman" w:hAnsi="Times New Roman"/>
          <w:b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2"/>
          <w:sz w:val="24"/>
          <w:shd w:fill="auto" w:val="clear"/>
        </w:rPr>
        <w:t>üksikvõistleja</w:t>
      </w:r>
      <w:r>
        <w:rPr>
          <w:rFonts w:ascii="Times New Roman" w:hAnsi="Times New Roman"/>
          <w:b/>
          <w:color w:val="000009"/>
          <w:spacing w:val="-3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peab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hd w:fill="auto" w:val="clear"/>
        </w:rPr>
        <w:t>tegema</w:t>
      </w:r>
      <w:r>
        <w:rPr>
          <w:rFonts w:ascii="Times New Roman" w:hAnsi="Times New Roman"/>
          <w:color w:val="000009"/>
          <w:spacing w:val="-6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registreerimise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hiljemalt</w:t>
      </w:r>
      <w:r>
        <w:rPr>
          <w:rFonts w:ascii="Times New Roman" w:hAnsi="Times New Roman"/>
          <w:color w:val="000009"/>
          <w:spacing w:val="-4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bCs/>
          <w:color w:val="000009"/>
          <w:spacing w:val="-4"/>
          <w:sz w:val="24"/>
          <w:shd w:fill="auto" w:val="clear"/>
        </w:rPr>
        <w:t>24.septembrik</w:t>
      </w:r>
      <w:r>
        <w:rPr>
          <w:rFonts w:ascii="Times New Roman" w:hAnsi="Times New Roman"/>
          <w:b/>
          <w:bCs/>
          <w:color w:val="000009"/>
          <w:spacing w:val="-4"/>
          <w:sz w:val="24"/>
          <w:shd w:fill="auto" w:val="clear"/>
        </w:rPr>
        <w:t>s</w:t>
      </w:r>
      <w:r>
        <w:rPr>
          <w:rFonts w:ascii="Times New Roman" w:hAnsi="Times New Roman"/>
          <w:b/>
          <w:bCs/>
          <w:color w:val="000009"/>
          <w:spacing w:val="-1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202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2</w:t>
      </w:r>
    </w:p>
    <w:p>
      <w:pPr>
        <w:pStyle w:val="Normal"/>
        <w:ind w:left="567" w:hanging="452"/>
        <w:rPr>
          <w:rFonts w:ascii="Times New Roman" w:hAnsi="Times New Roman"/>
          <w:color w:val="000009"/>
          <w:spacing w:val="-2"/>
          <w:sz w:val="24"/>
        </w:rPr>
      </w:pPr>
      <w:r>
        <w:rPr>
          <w:rFonts w:ascii="Times New Roman" w:hAnsi="Times New Roman"/>
          <w:color w:val="000009"/>
          <w:spacing w:val="-2"/>
          <w:sz w:val="24"/>
        </w:rPr>
        <w:t xml:space="preserve">        </w:t>
      </w:r>
      <w:r>
        <w:rPr>
          <w:rFonts w:ascii="Times New Roman" w:hAnsi="Times New Roman"/>
          <w:color w:val="000009"/>
          <w:spacing w:val="-2"/>
          <w:sz w:val="24"/>
        </w:rPr>
        <w:t>e-postile:</w:t>
      </w:r>
      <w:r>
        <w:rPr>
          <w:rFonts w:ascii="Times New Roman" w:hAnsi="Times New Roman"/>
          <w:color w:val="000009"/>
          <w:spacing w:val="-14"/>
          <w:sz w:val="24"/>
        </w:rPr>
        <w:t xml:space="preserve"> </w:t>
      </w:r>
      <w:hyperlink r:id="rId2">
        <w:r>
          <w:rPr>
            <w:rStyle w:val="InternetLink"/>
            <w:rFonts w:ascii="Times New Roman" w:hAnsi="Times New Roman"/>
            <w:b/>
            <w:spacing w:val="-2"/>
            <w:sz w:val="24"/>
          </w:rPr>
          <w:t>info@etl.ee</w:t>
        </w:r>
      </w:hyperlink>
      <w:r>
        <w:rPr>
          <w:rFonts w:ascii="Times New Roman" w:hAnsi="Times New Roman"/>
          <w:color w:val="000009"/>
          <w:spacing w:val="-2"/>
          <w:sz w:val="24"/>
        </w:rPr>
        <w:t>;</w:t>
      </w:r>
    </w:p>
    <w:p>
      <w:pPr>
        <w:pStyle w:val="Normal"/>
        <w:ind w:left="567" w:hanging="4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pacing w:val="-2"/>
          <w:sz w:val="24"/>
        </w:rPr>
        <w:t>7.1.1 Lubatud registreerida ka reservvõistlejaid, kes asendavad vajadusel mitte osalevaid sama  klubi teisi sportlasi.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ind w:left="566" w:hanging="451"/>
        <w:rPr/>
      </w:pPr>
      <w:r>
        <w:rPr>
          <w:color w:val="000009"/>
          <w:spacing w:val="-2"/>
        </w:rPr>
        <w:t>Registreerimiseks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tuleb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kasutada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ainult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ETL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ankeeti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(ETL-i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veebilehel);</w:t>
      </w:r>
    </w:p>
    <w:p>
      <w:pPr>
        <w:pStyle w:val="Heading1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>
          <w:b w:val="false"/>
          <w:b w:val="false"/>
          <w:bCs w:val="false"/>
        </w:rPr>
      </w:pPr>
      <w:bookmarkStart w:id="8" w:name="7.3_Võistlusel_ei_saa_osaleda_sportlased"/>
      <w:bookmarkEnd w:id="8"/>
      <w:r>
        <w:rPr>
          <w:spacing w:val="-1"/>
        </w:rPr>
        <w:t>Võistlusel</w:t>
      </w:r>
      <w:r>
        <w:rPr>
          <w:spacing w:val="-7"/>
        </w:rPr>
        <w:t xml:space="preserve"> </w:t>
      </w:r>
      <w:r>
        <w:rPr>
          <w:spacing w:val="-1"/>
        </w:rPr>
        <w:t>ei</w:t>
      </w:r>
      <w:r>
        <w:rPr>
          <w:spacing w:val="-5"/>
        </w:rPr>
        <w:t xml:space="preserve"> </w:t>
      </w:r>
      <w:r>
        <w:rPr/>
        <w:t>saa</w:t>
      </w:r>
      <w:r>
        <w:rPr>
          <w:spacing w:val="-4"/>
        </w:rPr>
        <w:t xml:space="preserve"> </w:t>
      </w:r>
      <w:r>
        <w:rPr>
          <w:spacing w:val="-2"/>
        </w:rPr>
        <w:t>osaleda</w:t>
      </w:r>
      <w:r>
        <w:rPr>
          <w:spacing w:val="-5"/>
        </w:rPr>
        <w:t xml:space="preserve"> </w:t>
      </w:r>
      <w:r>
        <w:rPr>
          <w:spacing w:val="-2"/>
        </w:rPr>
        <w:t>sportlased,</w:t>
      </w:r>
      <w:r>
        <w:rPr>
          <w:spacing w:val="-5"/>
        </w:rPr>
        <w:t xml:space="preserve"> </w:t>
      </w:r>
      <w:r>
        <w:rPr>
          <w:spacing w:val="-2"/>
        </w:rPr>
        <w:t>kes</w:t>
      </w:r>
      <w:r>
        <w:rPr>
          <w:spacing w:val="-5"/>
        </w:rPr>
        <w:t xml:space="preserve"> </w:t>
      </w:r>
      <w:r>
        <w:rPr>
          <w:spacing w:val="-1"/>
        </w:rPr>
        <w:t>ei</w:t>
      </w:r>
      <w:r>
        <w:rPr>
          <w:spacing w:val="-4"/>
        </w:rPr>
        <w:t xml:space="preserve"> </w:t>
      </w:r>
      <w:r>
        <w:rPr/>
        <w:t>ole</w:t>
      </w:r>
      <w:r>
        <w:rPr>
          <w:spacing w:val="-6"/>
        </w:rPr>
        <w:t xml:space="preserve"> </w:t>
      </w:r>
      <w:r>
        <w:rPr>
          <w:spacing w:val="-2"/>
        </w:rPr>
        <w:t>eelregistreerunud;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ind w:left="566" w:hanging="451"/>
        <w:rPr/>
      </w:pPr>
      <w:bookmarkStart w:id="9" w:name="7.3.1___Vajadusel_võib_registreerida_ka_"/>
      <w:bookmarkEnd w:id="9"/>
      <w:r>
        <w:rPr>
          <w:color w:val="000009"/>
          <w:spacing w:val="-1"/>
        </w:rPr>
        <w:t>Mandaat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võistluspaigas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sportlase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või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tema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esindaja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kohalolekuga;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ind w:left="566" w:right="772" w:hanging="451"/>
        <w:rPr/>
      </w:pPr>
      <w:r>
        <w:rPr>
          <w:color w:val="000009"/>
          <w:spacing w:val="-1"/>
        </w:rPr>
        <w:t xml:space="preserve">Klubide </w:t>
      </w:r>
      <w:r>
        <w:rPr>
          <w:color w:val="000009"/>
          <w:spacing w:val="-2"/>
        </w:rPr>
        <w:t>esindajad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sportlased,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kes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registreerimise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andmetes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muudatusi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ei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tee,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pea</w:t>
      </w:r>
      <w:r>
        <w:rPr>
          <w:color w:val="000009"/>
          <w:spacing w:val="71"/>
        </w:rPr>
        <w:t xml:space="preserve"> </w:t>
      </w:r>
      <w:r>
        <w:rPr>
          <w:color w:val="000009"/>
          <w:spacing w:val="-1"/>
        </w:rPr>
        <w:t>mandaati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ilmuma;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2" w:leader="none"/>
        </w:tabs>
        <w:ind w:left="566" w:right="777" w:hanging="452"/>
        <w:rPr/>
      </w:pPr>
      <w:r>
        <w:rPr>
          <w:color w:val="000009"/>
          <w:spacing w:val="-1"/>
        </w:rPr>
        <w:t>Mandaadis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võib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teha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muudatusi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võistlejate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paigutuses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kehakaalukategooriatesse</w:t>
      </w:r>
      <w:r>
        <w:rPr>
          <w:color w:val="000009"/>
          <w:spacing w:val="93"/>
          <w:w w:val="99"/>
        </w:rPr>
        <w:t xml:space="preserve"> </w:t>
      </w:r>
      <w:r>
        <w:rPr>
          <w:color w:val="000009"/>
          <w:spacing w:val="-1"/>
        </w:rPr>
        <w:t>ja asendada põhivõistleja reservvõistlejaga.</w:t>
      </w:r>
    </w:p>
    <w:p>
      <w:pPr>
        <w:pStyle w:val="TextBody"/>
        <w:tabs>
          <w:tab w:val="clear" w:pos="720"/>
          <w:tab w:val="left" w:pos="567" w:leader="none"/>
        </w:tabs>
        <w:ind w:left="566" w:right="976" w:hanging="0"/>
        <w:rPr/>
      </w:pPr>
      <w:r>
        <w:rPr/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2"/>
        <w:ind w:left="566" w:hanging="451"/>
        <w:rPr>
          <w:b w:val="false"/>
          <w:b w:val="false"/>
          <w:bCs w:val="false"/>
        </w:rPr>
      </w:pPr>
      <w:bookmarkStart w:id="10" w:name="8._Stardimaks"/>
      <w:bookmarkEnd w:id="10"/>
      <w:r>
        <w:rPr>
          <w:color w:val="000009"/>
          <w:spacing w:val="-2"/>
        </w:rPr>
        <w:t>Stardimaks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2"/>
        <w:ind w:left="566" w:hanging="451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CC"/>
          <w:sz w:val="24"/>
          <w:szCs w:val="24"/>
          <w:shd w:fill="auto" w:val="clear"/>
        </w:rPr>
        <w:t>15€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1"/>
          <w:sz w:val="24"/>
          <w:szCs w:val="24"/>
          <w:shd w:fill="auto" w:val="clear"/>
        </w:rPr>
        <w:t>võistleja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1"/>
          <w:sz w:val="24"/>
          <w:szCs w:val="24"/>
          <w:shd w:fill="auto" w:val="clear"/>
        </w:rPr>
        <w:t>kohta</w:t>
      </w:r>
      <w:r>
        <w:rPr>
          <w:rFonts w:eastAsia="Times New Roman" w:cs="Times New Roman" w:ascii="Times New Roman" w:hAnsi="Times New Roman"/>
          <w:color w:val="0000CC"/>
          <w:spacing w:val="-1"/>
          <w:sz w:val="24"/>
          <w:szCs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mis</w:t>
      </w:r>
      <w:r>
        <w:rPr>
          <w:rFonts w:eastAsia="Times New Roman" w:cs="Times New Roman" w:ascii="Times New Roman" w:hAnsi="Times New Roman"/>
          <w:color w:val="000009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tasutakse</w:t>
      </w:r>
      <w:r>
        <w:rPr>
          <w:rFonts w:eastAsia="Times New Roman" w:cs="Times New Roman" w:ascii="Times New Roman" w:hAnsi="Times New Roman"/>
          <w:color w:val="000009"/>
          <w:spacing w:val="-6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2"/>
          <w:sz w:val="24"/>
          <w:szCs w:val="24"/>
          <w:shd w:fill="auto" w:val="clear"/>
        </w:rPr>
        <w:t>hiljemalt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>24.septembri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>ks 202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>2</w:t>
      </w:r>
      <w:r>
        <w:rPr>
          <w:rFonts w:eastAsia="Times New Roman" w:cs="Times New Roman" w:ascii="Times New Roman" w:hAnsi="Times New Roman"/>
          <w:b/>
          <w:bCs/>
          <w:color w:val="0000CC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Eesti</w:t>
      </w:r>
      <w:r>
        <w:rPr>
          <w:rFonts w:eastAsia="Times New Roman" w:cs="Times New Roman" w:ascii="Times New Roman" w:hAnsi="Times New Roman"/>
          <w:color w:val="000009"/>
          <w:spacing w:val="-11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2"/>
          <w:sz w:val="24"/>
          <w:szCs w:val="24"/>
          <w:shd w:fill="auto" w:val="clear"/>
        </w:rPr>
        <w:t>Tõstespordiliit</w:t>
      </w:r>
      <w:r>
        <w:rPr>
          <w:rFonts w:eastAsia="Times New Roman" w:cs="Times New Roman" w:ascii="Times New Roman" w:hAnsi="Times New Roman"/>
          <w:color w:val="000009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 xml:space="preserve">kontole: </w:t>
      </w:r>
      <w:r>
        <w:rPr>
          <w:b/>
          <w:bCs/>
          <w:color w:val="0000CC"/>
          <w:spacing w:val="-2"/>
          <w:sz w:val="24"/>
          <w:szCs w:val="24"/>
        </w:rPr>
        <w:t>EE561010052028320001</w:t>
      </w:r>
      <w:r>
        <w:rPr>
          <w:color w:val="0000CC"/>
          <w:spacing w:val="-2"/>
        </w:rPr>
        <w:t>.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before="42" w:after="0"/>
        <w:ind w:left="566" w:hanging="451"/>
        <w:rPr>
          <w:shd w:fill="auto" w:val="clear"/>
        </w:rPr>
      </w:pPr>
      <w:r>
        <w:rPr>
          <w:b/>
          <w:color w:val="000009"/>
          <w:spacing w:val="-1"/>
          <w:shd w:fill="auto" w:val="clear"/>
        </w:rPr>
        <w:t>Hilisemal</w:t>
      </w:r>
      <w:r>
        <w:rPr>
          <w:b/>
          <w:color w:val="000009"/>
          <w:spacing w:val="-2"/>
          <w:shd w:fill="auto" w:val="clear"/>
        </w:rPr>
        <w:t xml:space="preserve"> </w:t>
      </w:r>
      <w:r>
        <w:rPr>
          <w:b/>
          <w:color w:val="000009"/>
          <w:spacing w:val="-1"/>
          <w:shd w:fill="auto" w:val="clear"/>
        </w:rPr>
        <w:t>tasumisel</w:t>
      </w:r>
      <w:r>
        <w:rPr>
          <w:color w:val="000009"/>
          <w:spacing w:val="-1"/>
          <w:shd w:fill="auto" w:val="clear"/>
        </w:rPr>
        <w:t>,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peale</w:t>
      </w:r>
      <w:r>
        <w:rPr>
          <w:color w:val="000009"/>
          <w:spacing w:val="-3"/>
          <w:shd w:fill="auto" w:val="clear"/>
        </w:rPr>
        <w:t xml:space="preserve"> </w:t>
      </w:r>
      <w:r>
        <w:rPr>
          <w:color w:val="000009"/>
          <w:spacing w:val="-3"/>
          <w:shd w:fill="auto" w:val="clear"/>
        </w:rPr>
        <w:t>24.septembrit</w:t>
      </w:r>
      <w:r>
        <w:rPr>
          <w:rFonts w:cs="Times New Roman"/>
          <w:color w:val="000009"/>
          <w:spacing w:val="-2"/>
          <w:shd w:fill="auto" w:val="clear"/>
        </w:rPr>
        <w:t xml:space="preserve">, </w:t>
      </w:r>
      <w:r>
        <w:rPr>
          <w:rFonts w:cs="Times New Roman"/>
          <w:color w:val="000009"/>
          <w:shd w:fill="auto" w:val="clear"/>
        </w:rPr>
        <w:t>on</w:t>
      </w:r>
      <w:r>
        <w:rPr>
          <w:rFonts w:cs="Times New Roman"/>
          <w:color w:val="000009"/>
          <w:spacing w:val="-3"/>
          <w:shd w:fill="auto" w:val="clear"/>
        </w:rPr>
        <w:t xml:space="preserve"> </w:t>
      </w:r>
      <w:r>
        <w:rPr>
          <w:rFonts w:cs="Times New Roman"/>
          <w:b/>
          <w:color w:val="000009"/>
          <w:spacing w:val="-2"/>
          <w:shd w:fill="auto" w:val="clear"/>
        </w:rPr>
        <w:t>stardimaks</w:t>
      </w:r>
      <w:r>
        <w:rPr>
          <w:rFonts w:cs="Times New Roman"/>
          <w:b/>
          <w:color w:val="000009"/>
          <w:spacing w:val="-3"/>
          <w:shd w:fill="auto" w:val="clear"/>
        </w:rPr>
        <w:t xml:space="preserve"> </w:t>
      </w:r>
      <w:r>
        <w:rPr>
          <w:rFonts w:cs="Times New Roman"/>
          <w:b/>
          <w:color w:val="000009"/>
          <w:spacing w:val="-1"/>
          <w:shd w:fill="auto" w:val="clear"/>
        </w:rPr>
        <w:t>20€</w:t>
      </w:r>
      <w:r>
        <w:rPr>
          <w:rFonts w:cs="Times New Roman"/>
          <w:color w:val="000009"/>
          <w:shd w:fill="auto" w:val="clear"/>
        </w:rPr>
        <w:t xml:space="preserve"> </w:t>
      </w:r>
      <w:r>
        <w:rPr>
          <w:rFonts w:cs="Times New Roman"/>
          <w:color w:val="000009"/>
          <w:spacing w:val="-2"/>
          <w:shd w:fill="auto" w:val="clear"/>
        </w:rPr>
        <w:t>võistleja</w:t>
      </w:r>
      <w:r>
        <w:rPr>
          <w:rFonts w:cs="Times New Roman"/>
          <w:color w:val="000009"/>
          <w:spacing w:val="-3"/>
          <w:shd w:fill="auto" w:val="clear"/>
        </w:rPr>
        <w:t xml:space="preserve"> </w:t>
      </w:r>
      <w:r>
        <w:rPr>
          <w:rFonts w:cs="Times New Roman"/>
          <w:color w:val="000009"/>
          <w:spacing w:val="-1"/>
          <w:shd w:fill="auto" w:val="clear"/>
        </w:rPr>
        <w:t>kohta.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567" w:leader="none"/>
        </w:tabs>
        <w:ind w:left="567" w:right="226" w:hanging="445"/>
        <w:rPr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shd w:fill="auto" w:val="clear"/>
        </w:rPr>
        <w:t xml:space="preserve">Stardiraha tagastatakse neile klubidele ja individuaalvõistlejatele, kes teavitavad ETL-i võistleja mitte osalemisest hiljemalt </w:t>
      </w: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u w:val="single"/>
          <w:shd w:fill="auto" w:val="clear"/>
        </w:rPr>
        <w:t>30.septembril 2022.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11" w:name="9._Võistluse_organiseerimine_ja_juhtimin"/>
      <w:bookmarkEnd w:id="11"/>
      <w:r>
        <w:rPr>
          <w:color w:val="000009"/>
          <w:spacing w:val="-1"/>
        </w:rPr>
        <w:t>Võistluse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organiseerimine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juhtimine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shd w:fill="auto" w:val="clear"/>
        </w:rPr>
      </w:pPr>
      <w:r>
        <w:rPr>
          <w:color w:val="000009"/>
          <w:spacing w:val="-2"/>
          <w:shd w:fill="auto" w:val="clear"/>
        </w:rPr>
        <w:t>Võistlust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organiseerib,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valmistab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ette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ning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viib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läbi</w:t>
      </w:r>
      <w:r>
        <w:rPr>
          <w:color w:val="000009"/>
          <w:spacing w:val="-5"/>
          <w:shd w:fill="auto" w:val="clear"/>
        </w:rPr>
        <w:t xml:space="preserve"> </w:t>
      </w:r>
      <w:r>
        <w:rPr>
          <w:b w:val="false"/>
          <w:bCs w:val="false"/>
          <w:color w:val="000009"/>
          <w:spacing w:val="-5"/>
          <w:shd w:fill="auto" w:val="clear"/>
        </w:rPr>
        <w:t>Valgamaa Spordiliit koos S</w:t>
      </w:r>
      <w:r>
        <w:rPr>
          <w:b w:val="false"/>
          <w:bCs w:val="false"/>
          <w:color w:val="000009"/>
          <w:spacing w:val="-5"/>
          <w:shd w:fill="auto" w:val="clear"/>
        </w:rPr>
        <w:t xml:space="preserve">K </w:t>
      </w:r>
      <w:r>
        <w:rPr>
          <w:rFonts w:eastAsia="Times New Roman" w:cs=""/>
          <w:b w:val="false"/>
          <w:bCs w:val="false"/>
          <w:color w:val="000009"/>
          <w:spacing w:val="-5"/>
          <w:kern w:val="0"/>
          <w:sz w:val="24"/>
          <w:szCs w:val="24"/>
          <w:shd w:fill="auto" w:val="clear"/>
          <w:lang w:val="en-US" w:eastAsia="en-US" w:bidi="ar-SA"/>
        </w:rPr>
        <w:t>Jõud Junior</w:t>
      </w:r>
      <w:r>
        <w:rPr>
          <w:rFonts w:eastAsia="Times New Roman" w:cs=""/>
          <w:b w:val="false"/>
          <w:bCs w:val="false"/>
          <w:color w:val="000009"/>
          <w:spacing w:val="-5"/>
          <w:kern w:val="0"/>
          <w:sz w:val="24"/>
          <w:szCs w:val="24"/>
          <w:shd w:fill="auto" w:val="clear"/>
          <w:lang w:val="en-US" w:eastAsia="en-US" w:bidi="ar-SA"/>
        </w:rPr>
        <w:t>i ja ETL-ga</w:t>
      </w:r>
      <w:r>
        <w:rPr>
          <w:b w:val="false"/>
          <w:bCs w:val="false"/>
          <w:color w:val="000009"/>
          <w:spacing w:val="-2"/>
          <w:shd w:fill="auto" w:val="clear"/>
        </w:rPr>
        <w:t>;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  <w:tab w:val="left" w:pos="9356" w:leader="none"/>
        </w:tabs>
        <w:ind w:left="566" w:right="84" w:hanging="451"/>
        <w:rPr/>
      </w:pPr>
      <w:r>
        <w:rPr>
          <w:color w:val="000009"/>
          <w:spacing w:val="-1"/>
        </w:rPr>
        <w:t>Võistluse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koordinaator:</w:t>
      </w:r>
      <w:r>
        <w:rPr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Triin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"/>
        </w:rPr>
        <w:t>Põdersoo</w:t>
      </w:r>
      <w:r>
        <w:rPr>
          <w:color w:val="000009"/>
          <w:spacing w:val="-1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56621936,</w:t>
      </w:r>
      <w:r>
        <w:rPr>
          <w:color w:val="000009"/>
          <w:spacing w:val="-7"/>
        </w:rPr>
        <w:t xml:space="preserve"> </w:t>
      </w:r>
      <w:hyperlink r:id="rId3">
        <w:r>
          <w:rPr>
            <w:rStyle w:val="InternetLink"/>
            <w:color w:val="0000FF"/>
            <w:spacing w:val="-1"/>
            <w:u w:val="single" w:color="0000FF"/>
          </w:rPr>
          <w:t>info@etl.ee</w:t>
        </w:r>
      </w:hyperlink>
      <w:r>
        <w:rPr>
          <w:color w:val="000009"/>
          <w:spacing w:val="-1"/>
        </w:rPr>
        <w:t>;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  <w:tab w:val="left" w:pos="9356" w:leader="none"/>
        </w:tabs>
        <w:ind w:left="566" w:right="84" w:hanging="451"/>
        <w:rPr/>
      </w:pPr>
      <w:r>
        <w:rPr>
          <w:color w:val="000009"/>
          <w:spacing w:val="-1"/>
        </w:rPr>
        <w:t xml:space="preserve">Võistluse direktor: </w:t>
      </w:r>
      <w:r>
        <w:rPr>
          <w:b/>
          <w:bCs/>
          <w:color w:val="000009"/>
          <w:spacing w:val="-1"/>
        </w:rPr>
        <w:t>Triin Põdersoo</w:t>
      </w:r>
      <w:r>
        <w:rPr>
          <w:b w:val="false"/>
          <w:bCs w:val="false"/>
          <w:color w:val="000009"/>
          <w:spacing w:val="-1"/>
        </w:rPr>
        <w:t>, 56621936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/>
      </w:pPr>
      <w:r>
        <w:rPr>
          <w:color w:val="000009"/>
          <w:spacing w:val="-1"/>
        </w:rPr>
        <w:t>Kohtunike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registreerimine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aadressile</w:t>
      </w:r>
      <w:r>
        <w:rPr>
          <w:color w:val="000009"/>
          <w:spacing w:val="-10"/>
        </w:rPr>
        <w:t xml:space="preserve"> </w:t>
      </w:r>
      <w:r>
        <w:rPr>
          <w:color w:val="0000FF"/>
          <w:spacing w:val="-1"/>
        </w:rPr>
        <w:t>info@etl.ee</w:t>
      </w:r>
      <w:r>
        <w:rPr>
          <w:color w:val="000009"/>
          <w:spacing w:val="-1"/>
        </w:rPr>
        <w:t>;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spacing w:lineRule="exact" w:line="278" w:before="18" w:after="0"/>
        <w:ind w:left="566" w:right="604" w:hanging="451"/>
        <w:rPr/>
      </w:pPr>
      <w:r>
        <w:rPr>
          <w:color w:val="000009"/>
          <w:spacing w:val="-1"/>
        </w:rPr>
        <w:t>ETL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hüvitab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kohtunike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sõidukulud;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spordiseaduse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  <w:sz w:val="26"/>
          <w:szCs w:val="26"/>
        </w:rPr>
        <w:t>9</w:t>
      </w:r>
      <w:r>
        <w:rPr>
          <w:color w:val="000009"/>
          <w:spacing w:val="-1"/>
          <w:position w:val="10"/>
          <w:sz w:val="15"/>
          <w:szCs w:val="15"/>
        </w:rPr>
        <w:t>2</w:t>
      </w:r>
      <w:r>
        <w:rPr>
          <w:color w:val="000009"/>
          <w:spacing w:val="-1"/>
        </w:rPr>
        <w:t>nõuetele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vastavatele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kohtunikele</w:t>
      </w:r>
      <w:r>
        <w:rPr>
          <w:color w:val="000009"/>
          <w:spacing w:val="73"/>
        </w:rPr>
        <w:t xml:space="preserve"> </w:t>
      </w:r>
      <w:r>
        <w:rPr>
          <w:color w:val="000009"/>
          <w:spacing w:val="-1"/>
        </w:rPr>
        <w:t>makstakse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hüvitist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kuni</w:t>
      </w:r>
      <w:r>
        <w:rPr>
          <w:color w:val="000009"/>
          <w:spacing w:val="-5"/>
        </w:rPr>
        <w:t xml:space="preserve"> </w:t>
      </w:r>
      <w:r>
        <w:rPr>
          <w:spacing w:val="-2"/>
        </w:rPr>
        <w:t>20</w:t>
      </w:r>
      <w:r>
        <w:rPr>
          <w:spacing w:val="-5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päevas</w:t>
      </w:r>
      <w:r>
        <w:rPr>
          <w:color w:val="0000CC"/>
          <w:spacing w:val="-1"/>
        </w:rPr>
        <w:t>;</w:t>
      </w:r>
    </w:p>
    <w:p>
      <w:pPr>
        <w:pStyle w:val="TextBody"/>
        <w:numPr>
          <w:ilvl w:val="1"/>
          <w:numId w:val="2"/>
        </w:numPr>
        <w:tabs>
          <w:tab w:val="clear" w:pos="720"/>
          <w:tab w:val="left" w:pos="567" w:leader="none"/>
        </w:tabs>
        <w:ind w:left="566" w:right="112" w:hanging="451"/>
        <w:rPr/>
      </w:pPr>
      <w:r>
        <w:rPr>
          <w:color w:val="000009"/>
          <w:spacing w:val="-3"/>
        </w:rPr>
        <w:t>Toitlustatakse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kõiki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võistlejaid,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kohtunikke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neid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keda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võistluspaiga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korraldaja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on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vajalikuks</w:t>
      </w:r>
      <w:r>
        <w:rPr>
          <w:color w:val="000009"/>
          <w:spacing w:val="85"/>
        </w:rPr>
        <w:t xml:space="preserve"> </w:t>
      </w:r>
      <w:r>
        <w:rPr>
          <w:color w:val="000009"/>
          <w:spacing w:val="-1"/>
        </w:rPr>
        <w:t>pidanud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(treenerid,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assistendid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jt).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12" w:name="10._Muud"/>
      <w:bookmarkEnd w:id="12"/>
      <w:r>
        <w:rPr>
          <w:color w:val="000009"/>
          <w:spacing w:val="-1"/>
        </w:rPr>
        <w:t>Muud</w:t>
      </w:r>
    </w:p>
    <w:p>
      <w:pPr>
        <w:pStyle w:val="TextBody"/>
        <w:spacing w:lineRule="exact" w:line="274"/>
        <w:ind w:left="115" w:hanging="0"/>
        <w:rPr/>
      </w:pPr>
      <w:r>
        <w:rPr>
          <w:color w:val="000009"/>
          <w:spacing w:val="-1"/>
        </w:rPr>
        <w:t>Kõik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juhendis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määratlemata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küsimused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lahendab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võistluse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korraldaja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koha</w:t>
      </w:r>
      <w:r>
        <w:rPr>
          <w:color w:val="000009"/>
          <w:spacing w:val="-1"/>
        </w:rPr>
        <w:t>peal.</w:t>
      </w:r>
    </w:p>
    <w:sectPr>
      <w:headerReference w:type="default" r:id="rId4"/>
      <w:footerReference w:type="default" r:id="rId5"/>
      <w:type w:val="nextPage"/>
      <w:pgSz w:w="11906" w:h="16850"/>
      <w:pgMar w:left="1680" w:right="780" w:header="480" w:top="2520" w:footer="1172" w:bottom="13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1132205</wp:posOffset>
              </wp:positionH>
              <wp:positionV relativeFrom="page">
                <wp:posOffset>9809480</wp:posOffset>
              </wp:positionV>
              <wp:extent cx="1299210" cy="450215"/>
              <wp:effectExtent l="0" t="0" r="0" b="0"/>
              <wp:wrapNone/>
              <wp:docPr id="4" name="Ima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852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ind w:left="20" w:right="18" w:hanging="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7"/>
                              <w:sz w:val="20"/>
                            </w:rPr>
                            <w:t>Eesti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sz w:val="20"/>
                            </w:rPr>
                            <w:t>Tõstespordiliit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w w:val="99"/>
                              <w:sz w:val="20"/>
                            </w:rPr>
                            <w:t xml:space="preserve">Harku tn 16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3"/>
                              <w:sz w:val="20"/>
                            </w:rPr>
                            <w:t>Tallinn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7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FrameContents"/>
                            <w:spacing w:lineRule="auto" w:line="240"/>
                            <w:ind w:left="20" w:right="18" w:hanging="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7"/>
                              <w:sz w:val="20"/>
                            </w:rPr>
                            <w:t>Eesti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sz w:val="20"/>
                            </w:rPr>
                            <w:t>11612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3" stroked="f" style="position:absolute;margin-left:89.15pt;margin-top:772.4pt;width:102.2pt;height:35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ind w:left="20" w:right="18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97"/>
                        <w:sz w:val="20"/>
                      </w:rPr>
                      <w:t>Eesti</w:t>
                    </w:r>
                    <w:r>
                      <w:rPr>
                        <w:rFonts w:ascii="Times New Roman" w:hAnsi="Times New Roman"/>
                        <w:color w:val="000097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sz w:val="20"/>
                      </w:rPr>
                      <w:t>Tõstespordiliit</w:t>
                    </w:r>
                    <w:r>
                      <w:rPr>
                        <w:rFonts w:ascii="Times New Roman" w:hAnsi="Times New Roman"/>
                        <w:color w:val="000097"/>
                        <w:spacing w:val="25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w w:val="99"/>
                        <w:sz w:val="20"/>
                      </w:rPr>
                      <w:t xml:space="preserve">Harku tn 16 </w:t>
                    </w:r>
                    <w:r>
                      <w:rPr>
                        <w:rFonts w:ascii="Times New Roman" w:hAnsi="Times New Roman"/>
                        <w:color w:val="000097"/>
                        <w:spacing w:val="-3"/>
                        <w:sz w:val="20"/>
                      </w:rPr>
                      <w:t>Tallinn</w:t>
                    </w:r>
                    <w:r>
                      <w:rPr>
                        <w:rFonts w:ascii="Times New Roman" w:hAnsi="Times New Roman"/>
                        <w:color w:val="000097"/>
                        <w:spacing w:val="-17"/>
                        <w:sz w:val="20"/>
                      </w:rPr>
                      <w:t xml:space="preserve"> </w:t>
                    </w:r>
                  </w:p>
                  <w:p>
                    <w:pPr>
                      <w:pStyle w:val="FrameContents"/>
                      <w:spacing w:lineRule="auto" w:line="240"/>
                      <w:ind w:left="20" w:right="18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97"/>
                        <w:sz w:val="20"/>
                      </w:rPr>
                      <w:t>Eesti</w:t>
                    </w:r>
                    <w:r>
                      <w:rPr>
                        <w:rFonts w:ascii="Times New Roman" w:hAnsi="Times New Roman"/>
                        <w:color w:val="000097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sz w:val="20"/>
                      </w:rPr>
                      <w:t>11612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5895340</wp:posOffset>
              </wp:positionH>
              <wp:positionV relativeFrom="page">
                <wp:posOffset>9809480</wp:posOffset>
              </wp:positionV>
              <wp:extent cx="1021080" cy="450215"/>
              <wp:effectExtent l="0" t="0" r="0" b="0"/>
              <wp:wrapNone/>
              <wp:docPr id="6" name="Imag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060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7"/>
                            <w:ind w:right="18" w:hanging="0"/>
                            <w:jc w:val="righ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Times New Roman" w:hAnsi="Times New Roman"/>
                                <w:color w:val="000097"/>
                                <w:spacing w:val="-3"/>
                                <w:sz w:val="20"/>
                              </w:rPr>
                              <w:t>www.tosteliit.e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0097"/>
                              <w:spacing w:val="-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97"/>
                                <w:spacing w:val="-1"/>
                                <w:w w:val="95"/>
                                <w:sz w:val="20"/>
                              </w:rPr>
                              <w:t>info@etl.ee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4" stroked="f" style="position:absolute;margin-left:464.2pt;margin-top:772.4pt;width:80.3pt;height:35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7"/>
                      <w:ind w:right="18" w:hanging="0"/>
                      <w:jc w:val="righ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hyperlink r:id="rId3">
                      <w:r>
                        <w:rPr>
                          <w:rFonts w:ascii="Times New Roman" w:hAnsi="Times New Roman"/>
                          <w:color w:val="000097"/>
                          <w:spacing w:val="-3"/>
                          <w:sz w:val="20"/>
                        </w:rPr>
                        <w:t>www.tosteliit.e</w:t>
                      </w:r>
                    </w:hyperlink>
                    <w:r>
                      <w:rPr>
                        <w:rFonts w:ascii="Times New Roman" w:hAnsi="Times New Roman"/>
                        <w:color w:val="000097"/>
                        <w:spacing w:val="-3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97"/>
                        <w:spacing w:val="31"/>
                        <w:w w:val="99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0097"/>
                          <w:spacing w:val="-1"/>
                          <w:w w:val="95"/>
                          <w:sz w:val="20"/>
                        </w:rPr>
                        <w:t>info@etl.ee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5153025</wp:posOffset>
              </wp:positionH>
              <wp:positionV relativeFrom="page">
                <wp:posOffset>1290320</wp:posOffset>
              </wp:positionV>
              <wp:extent cx="1894205" cy="330200"/>
              <wp:effectExtent l="0" t="0" r="0" b="0"/>
              <wp:wrapNone/>
              <wp:docPr id="1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329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97"/>
                            <w:jc w:val="righ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et-EE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000009"/>
                              <w:spacing w:val="-2"/>
                              <w:sz w:val="18"/>
                              <w:lang w:val="et-EE"/>
                            </w:rPr>
                            <w:t xml:space="preserve">Kinnitatud juhatuse otsusega nr ...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stroked="f" style="position:absolute;margin-left:405.75pt;margin-top:101.6pt;width:149.05pt;height:25.9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97"/>
                      <w:jc w:val="righ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et-EE"/>
                      </w:rPr>
                    </w:pPr>
                    <w:r>
                      <w:rPr>
                        <w:rFonts w:ascii="Times New Roman" w:hAnsi="Times New Roman"/>
                        <w:i/>
                        <w:color w:val="000009"/>
                        <w:spacing w:val="-2"/>
                        <w:sz w:val="18"/>
                        <w:lang w:val="et-EE"/>
                      </w:rPr>
                      <w:t xml:space="preserve">Kinnitatud juhatuse otsusega nr ...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3303270</wp:posOffset>
          </wp:positionH>
          <wp:positionV relativeFrom="page">
            <wp:posOffset>304800</wp:posOffset>
          </wp:positionV>
          <wp:extent cx="1287145" cy="1166495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16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"/>
      <w:lvlJc w:val="left"/>
      <w:pPr>
        <w:tabs>
          <w:tab w:val="num" w:pos="0"/>
        </w:tabs>
        <w:ind w:left="566" w:hanging="452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566" w:hanging="452"/>
      </w:pPr>
      <w:rPr>
        <w:sz w:val="24"/>
        <w:szCs w:val="24"/>
        <w:rFonts w:ascii="Times New Roman" w:hAnsi="Times New Roman" w:eastAsia="Times New Roman"/>
        <w:color w:val="000009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1" w:hanging="4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4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15" w:hanging="4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3" w:hanging="4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4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7" w:hanging="4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64" w:hanging="45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238"/>
      </w:pPr>
      <w:rPr>
        <w:sz w:val="24"/>
        <w:b/>
        <w:szCs w:val="24"/>
        <w:bCs/>
        <w:rFonts w:ascii="Times New Roman" w:hAnsi="Times New Roman" w:eastAsia="Times New Roman"/>
        <w:color w:val="00000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0" w:hanging="708"/>
      </w:pPr>
      <w:rPr>
        <w:sz w:val="24"/>
        <w:szCs w:val="24"/>
        <w:rFonts w:ascii="Times New Roman" w:hAnsi="Times New Roman" w:eastAsia="Times New Roman"/>
        <w:color w:val="000009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66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30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30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40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25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59" w:hanging="70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973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rsid w:val="00e973b9"/>
    <w:pPr>
      <w:ind w:left="566" w:hanging="451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92905"/>
    <w:rPr>
      <w:color w:val="0000FF" w:themeColor="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semiHidden/>
    <w:qFormat/>
    <w:rsid w:val="00946fb3"/>
    <w:rPr/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946fb3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rsid w:val="00e973b9"/>
    <w:pPr>
      <w:ind w:left="566" w:hanging="451"/>
    </w:pPr>
    <w:rPr>
      <w:rFonts w:ascii="Times New Roman" w:hAnsi="Times New Roman" w:eastAsia="Times New Roman"/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e973b9"/>
    <w:pPr/>
    <w:rPr/>
  </w:style>
  <w:style w:type="paragraph" w:styleId="TableParagraph" w:customStyle="1">
    <w:name w:val="Table Paragraph"/>
    <w:basedOn w:val="Normal"/>
    <w:uiPriority w:val="1"/>
    <w:qFormat/>
    <w:rsid w:val="00e973b9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7"/>
    <w:uiPriority w:val="99"/>
    <w:semiHidden/>
    <w:unhideWhenUsed/>
    <w:rsid w:val="00946f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9"/>
    <w:uiPriority w:val="99"/>
    <w:semiHidden/>
    <w:unhideWhenUsed/>
    <w:rsid w:val="00946f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73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tl.ee" TargetMode="External"/><Relationship Id="rId3" Type="http://schemas.openxmlformats.org/officeDocument/2006/relationships/hyperlink" Target="mailto:info@etl.e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osteliit.ee/" TargetMode="External"/><Relationship Id="rId2" Type="http://schemas.openxmlformats.org/officeDocument/2006/relationships/hyperlink" Target="mailto:info@etl.ee" TargetMode="External"/><Relationship Id="rId3" Type="http://schemas.openxmlformats.org/officeDocument/2006/relationships/hyperlink" Target="http://www.tosteliit.ee/" TargetMode="External"/><Relationship Id="rId4" Type="http://schemas.openxmlformats.org/officeDocument/2006/relationships/hyperlink" Target="mailto:info@etl.e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Application>LibreOffice/7.0.3.1$Windows_X86_64 LibreOffice_project/d7547858d014d4cf69878db179d326fc3483e082</Application>
  <Pages>2</Pages>
  <Words>484</Words>
  <Characters>3220</Characters>
  <CharactersWithSpaces>3610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2021-02-20T14:27:00Z</dcterms:created>
  <dc:creator>Online2PDF.com</dc:creator>
  <dc:description/>
  <dc:language>et-EE</dc:language>
  <cp:lastModifiedBy/>
  <dcterms:modified xsi:type="dcterms:W3CDTF">2022-09-09T13:43:57Z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2020-10-15T00:00:00Z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2020-10-15T00:00:00Z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